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2ED1" w14:textId="37346A47" w:rsidR="00EB1239" w:rsidRPr="00EB1239" w:rsidRDefault="00EB1239" w:rsidP="00EB1239">
      <w:pPr>
        <w:spacing w:after="0"/>
        <w:ind w:firstLine="709"/>
        <w:jc w:val="center"/>
        <w:rPr>
          <w:b/>
        </w:rPr>
      </w:pPr>
      <w:r w:rsidRPr="00EB1239">
        <w:rPr>
          <w:b/>
        </w:rPr>
        <w:t>Международная научно-практическая конференция онлайн-конференция</w:t>
      </w:r>
    </w:p>
    <w:p w14:paraId="199DE807" w14:textId="316E98C9" w:rsidR="00FD547B" w:rsidRDefault="00EB1239" w:rsidP="00EB1239">
      <w:pPr>
        <w:spacing w:after="0"/>
        <w:ind w:firstLine="709"/>
        <w:jc w:val="center"/>
        <w:rPr>
          <w:b/>
        </w:rPr>
      </w:pPr>
      <w:r w:rsidRPr="00EB1239">
        <w:rPr>
          <w:b/>
        </w:rPr>
        <w:t>«Россия в регионе Южных морей». Практика сохранения историко-культурного и научного наследия»</w:t>
      </w:r>
    </w:p>
    <w:p w14:paraId="7AE82731" w14:textId="77777777" w:rsidR="00EB1239" w:rsidRDefault="00EB1239" w:rsidP="00EB1239">
      <w:pPr>
        <w:spacing w:after="0"/>
        <w:ind w:firstLine="709"/>
        <w:jc w:val="center"/>
        <w:rPr>
          <w:b/>
        </w:rPr>
      </w:pPr>
    </w:p>
    <w:p w14:paraId="31794A5D" w14:textId="1992FD85" w:rsidR="005F6D5A" w:rsidRDefault="00D3043A" w:rsidP="00FD547B">
      <w:pPr>
        <w:spacing w:after="0"/>
        <w:ind w:firstLine="709"/>
        <w:jc w:val="both"/>
      </w:pPr>
      <w:r w:rsidRPr="00D3043A">
        <w:t xml:space="preserve">В первый день весны </w:t>
      </w:r>
      <w:r>
        <w:t xml:space="preserve">2022 года </w:t>
      </w:r>
      <w:r w:rsidRPr="00D3043A">
        <w:t>состоялась международная онлайн-конференция «</w:t>
      </w:r>
      <w:bookmarkStart w:id="0" w:name="_Hlk97122910"/>
      <w:r w:rsidRPr="00D3043A">
        <w:t>Россия в регионе Южных морей</w:t>
      </w:r>
      <w:bookmarkEnd w:id="0"/>
      <w:r w:rsidRPr="00D3043A">
        <w:t>. Практика сохранения историко-культурного и научного наследия», приуроченная к 55-летней годовщине дипломатических отношений между Россией и Малайзией.</w:t>
      </w:r>
    </w:p>
    <w:p w14:paraId="3714A491" w14:textId="0ED8BA45" w:rsidR="00C17D4E" w:rsidRDefault="00EB1239" w:rsidP="00EB1239">
      <w:pPr>
        <w:spacing w:after="0"/>
        <w:ind w:firstLine="709"/>
        <w:jc w:val="both"/>
      </w:pPr>
      <w:r>
        <w:t>Мероприятие прошло в</w:t>
      </w:r>
      <w:r>
        <w:t xml:space="preserve"> рамках международного проекта «Россия в регионе Южных морей»</w:t>
      </w:r>
      <w:r>
        <w:t>, ц</w:t>
      </w:r>
      <w:r>
        <w:t xml:space="preserve">елью </w:t>
      </w:r>
      <w:r>
        <w:t>которого</w:t>
      </w:r>
      <w:r>
        <w:t xml:space="preserve"> является укрепление научных, культурных и гуманитарных связей, развитие межкультурного диалога.</w:t>
      </w:r>
    </w:p>
    <w:p w14:paraId="017B8507" w14:textId="77777777" w:rsidR="00D3043A" w:rsidRDefault="00D3043A" w:rsidP="00FD547B">
      <w:pPr>
        <w:spacing w:after="0"/>
        <w:ind w:firstLine="709"/>
        <w:jc w:val="both"/>
        <w:rPr>
          <w:b/>
        </w:rPr>
      </w:pPr>
    </w:p>
    <w:p w14:paraId="51F6E86A" w14:textId="3941648D" w:rsidR="00FD547B" w:rsidRPr="00FD547B" w:rsidRDefault="00FD547B" w:rsidP="00FD547B">
      <w:pPr>
        <w:spacing w:after="0"/>
        <w:ind w:firstLine="709"/>
        <w:jc w:val="both"/>
        <w:rPr>
          <w:b/>
        </w:rPr>
      </w:pPr>
      <w:r w:rsidRPr="00FD547B">
        <w:rPr>
          <w:b/>
        </w:rPr>
        <w:t>Модератор:</w:t>
      </w:r>
    </w:p>
    <w:p w14:paraId="083F0327" w14:textId="7CFC3764" w:rsidR="00FD547B" w:rsidRDefault="00FD547B" w:rsidP="00FD547B">
      <w:pPr>
        <w:spacing w:after="0"/>
        <w:ind w:firstLine="709"/>
        <w:jc w:val="both"/>
      </w:pPr>
      <w:r>
        <w:t>Николай Николаевич Миклухо-Маклай, основатель и директор Фонда им. Миклухо-Маклая, Руководитель Центра изучения Южно-Тихоокеанского региона, научный сотрудник Центра Юго-Восточной Азии Австралии и Океании Института востоковедения РАН, Президент Ассоциации исследователей Южно-Тихоокеанского региона</w:t>
      </w:r>
      <w:r w:rsidR="00D3043A">
        <w:t>.</w:t>
      </w:r>
      <w:r>
        <w:t xml:space="preserve"> </w:t>
      </w:r>
    </w:p>
    <w:p w14:paraId="35973D0D" w14:textId="77777777" w:rsidR="00FD547B" w:rsidRDefault="00FD547B" w:rsidP="00DF0315">
      <w:pPr>
        <w:spacing w:after="0"/>
        <w:ind w:firstLine="709"/>
        <w:jc w:val="both"/>
      </w:pPr>
    </w:p>
    <w:p w14:paraId="546A07C2" w14:textId="7AB3C6D3" w:rsidR="00D3043A" w:rsidRDefault="00DF0315" w:rsidP="00DF0315">
      <w:pPr>
        <w:spacing w:after="0"/>
        <w:ind w:firstLine="709"/>
        <w:jc w:val="both"/>
      </w:pPr>
      <w:r>
        <w:t>С</w:t>
      </w:r>
      <w:r w:rsidR="00D3043A">
        <w:t xml:space="preserve"> приветственным словом открывая конференцию выступил </w:t>
      </w:r>
      <w:r w:rsidR="00D3043A" w:rsidRPr="0054469F">
        <w:rPr>
          <w:b/>
        </w:rPr>
        <w:t>Наиль</w:t>
      </w:r>
      <w:r w:rsidR="00D3043A" w:rsidRPr="00D3043A">
        <w:rPr>
          <w:b/>
        </w:rPr>
        <w:t xml:space="preserve"> Латыпов</w:t>
      </w:r>
      <w:r w:rsidR="00D3043A" w:rsidRPr="00D3043A">
        <w:t>, Чрезвычайный и Полномочный Посол России в Малайзии</w:t>
      </w:r>
      <w:r w:rsidR="00D3043A">
        <w:t xml:space="preserve">. Наиль </w:t>
      </w:r>
      <w:proofErr w:type="spellStart"/>
      <w:r w:rsidR="00D3043A">
        <w:t>Мазгутович</w:t>
      </w:r>
      <w:proofErr w:type="spellEnd"/>
      <w:r w:rsidR="00D3043A">
        <w:t xml:space="preserve"> обратился с призывом шире использовать возможности, которые есть в Малайзии для продвижения</w:t>
      </w:r>
      <w:r w:rsidR="006306B6">
        <w:t xml:space="preserve"> </w:t>
      </w:r>
      <w:r w:rsidR="00D3043A">
        <w:t>наследия</w:t>
      </w:r>
      <w:r w:rsidR="006306B6">
        <w:t>, оставленного Миклухо-Маклаем,</w:t>
      </w:r>
      <w:r w:rsidR="00D3043A">
        <w:t xml:space="preserve"> и заверил, что Русский дом и Посольство в Малайзии готовы оказывать всяческое содействие </w:t>
      </w:r>
      <w:r w:rsidR="006306B6">
        <w:t xml:space="preserve">в этом. </w:t>
      </w:r>
    </w:p>
    <w:p w14:paraId="4A1B66DB" w14:textId="62A7176A" w:rsidR="006306B6" w:rsidRDefault="006306B6" w:rsidP="006306B6">
      <w:pPr>
        <w:spacing w:after="0"/>
        <w:ind w:firstLine="709"/>
        <w:jc w:val="both"/>
      </w:pPr>
      <w:r w:rsidRPr="00C27462">
        <w:rPr>
          <w:b/>
        </w:rPr>
        <w:t>Светлана Ковалева</w:t>
      </w:r>
      <w:r>
        <w:t>, советник Посольства России в Малайзии, Руководитель Русского дома в Куала-Лумпуре</w:t>
      </w:r>
      <w:r w:rsidR="00EB1239">
        <w:t xml:space="preserve"> (</w:t>
      </w:r>
      <w:r w:rsidR="00EB1239" w:rsidRPr="00EB1239">
        <w:rPr>
          <w:i/>
        </w:rPr>
        <w:t>Тема выступления: «Деятельность Русского дома в Куала-Лумпуре по укреплению культурно-гуманитарных отношений между Малайзией и Россией»</w:t>
      </w:r>
      <w:r w:rsidR="00EB1239">
        <w:t>)</w:t>
      </w:r>
      <w:r>
        <w:t xml:space="preserve">, представила деятельность Русского дома по укреплению культурно-гуманитарных отношений между Россией и Малайзией. Также Светлана Николаевна отметила, что </w:t>
      </w:r>
      <w:r w:rsidR="001E225F">
        <w:t xml:space="preserve">в настоящее время </w:t>
      </w:r>
      <w:r w:rsidR="00BF188F">
        <w:t xml:space="preserve">профильными </w:t>
      </w:r>
      <w:r w:rsidR="00C8198A">
        <w:t>м</w:t>
      </w:r>
      <w:r w:rsidR="00BF188F">
        <w:t xml:space="preserve">инистерствами и ведомствами двух стран прорабатывается и </w:t>
      </w:r>
      <w:r w:rsidR="001E225F">
        <w:t>согласов</w:t>
      </w:r>
      <w:r w:rsidR="00BF188F">
        <w:t>ывается</w:t>
      </w:r>
      <w:r w:rsidR="001E225F">
        <w:t xml:space="preserve"> ряд нормативно-правовых документов, которые активизируют сотрудничество в области образования, науки, </w:t>
      </w:r>
      <w:r w:rsidR="00BF188F">
        <w:t xml:space="preserve">культуры, </w:t>
      </w:r>
      <w:r w:rsidR="001E225F">
        <w:t>искусства и туризма</w:t>
      </w:r>
      <w:r>
        <w:t>.</w:t>
      </w:r>
    </w:p>
    <w:p w14:paraId="5DDF9864" w14:textId="7A2E4A3E" w:rsidR="006306B6" w:rsidRDefault="0054469F" w:rsidP="00DF0315">
      <w:pPr>
        <w:spacing w:after="0"/>
        <w:ind w:firstLine="709"/>
        <w:jc w:val="both"/>
      </w:pPr>
      <w:r w:rsidRPr="0054469F">
        <w:rPr>
          <w:b/>
        </w:rPr>
        <w:t>Александр Балабанов</w:t>
      </w:r>
      <w:r w:rsidRPr="0054469F">
        <w:t>, начальник отдела по связям с международными организациями Управления информации и связям с международными организациями Комитета по внешним связям Санкт-Петербурга</w:t>
      </w:r>
      <w:r>
        <w:t xml:space="preserve">, </w:t>
      </w:r>
      <w:r w:rsidR="008674C3">
        <w:t xml:space="preserve">в приветственном слове </w:t>
      </w:r>
      <w:bookmarkStart w:id="1" w:name="_GoBack"/>
      <w:bookmarkEnd w:id="1"/>
      <w:r>
        <w:t xml:space="preserve">отметил важность проведения данной конференции, особенно в год </w:t>
      </w:r>
      <w:r w:rsidRPr="00D3043A">
        <w:t>55-лет</w:t>
      </w:r>
      <w:r>
        <w:t xml:space="preserve">ия </w:t>
      </w:r>
      <w:r w:rsidRPr="00D3043A">
        <w:t>дипломатических отношений между Россией и Малайзией</w:t>
      </w:r>
      <w:r>
        <w:t xml:space="preserve">. Александр Александрович также выразил уверенность в продолжении развития отношений с Малайзией и другими странами региона.  </w:t>
      </w:r>
    </w:p>
    <w:p w14:paraId="7FFC2C1D" w14:textId="6C7AD026" w:rsidR="005A6485" w:rsidRDefault="0054469F" w:rsidP="00DF0315">
      <w:pPr>
        <w:spacing w:after="0"/>
        <w:ind w:firstLine="709"/>
        <w:jc w:val="both"/>
      </w:pPr>
      <w:r w:rsidRPr="0054469F">
        <w:rPr>
          <w:b/>
        </w:rPr>
        <w:t>София Пале</w:t>
      </w:r>
      <w:r w:rsidRPr="0054469F">
        <w:t xml:space="preserve">, </w:t>
      </w:r>
      <w:proofErr w:type="spellStart"/>
      <w:r w:rsidR="005A6485">
        <w:t>к.и.н</w:t>
      </w:r>
      <w:proofErr w:type="spellEnd"/>
      <w:r w:rsidR="0078074A">
        <w:t>.</w:t>
      </w:r>
      <w:r w:rsidRPr="0054469F">
        <w:t xml:space="preserve">, научный сотрудник Центра изучения Юго-Восточной Азии, Австралии и Океании Института Востоковедения РАН, </w:t>
      </w:r>
      <w:r w:rsidRPr="0054469F">
        <w:lastRenderedPageBreak/>
        <w:t>ученый секретарь Ассоциации исследователей Южно-Тихоокеанского региона</w:t>
      </w:r>
      <w:r w:rsidR="00EB1239">
        <w:t xml:space="preserve"> (</w:t>
      </w:r>
      <w:r w:rsidR="00EB1239" w:rsidRPr="00EB1239">
        <w:rPr>
          <w:i/>
        </w:rPr>
        <w:t>Тема выступления: «Россия в регионе Южных морей. Обзор основных экспедиций в XIX веке их научное-практическое значение»</w:t>
      </w:r>
      <w:r w:rsidR="00EB1239">
        <w:t>)</w:t>
      </w:r>
      <w:r>
        <w:t>, рассказала в своем докладе о</w:t>
      </w:r>
      <w:r w:rsidR="005A6485">
        <w:t>б</w:t>
      </w:r>
      <w:r>
        <w:t xml:space="preserve"> </w:t>
      </w:r>
      <w:r w:rsidR="005A6485" w:rsidRPr="0054469F">
        <w:t>основны</w:t>
      </w:r>
      <w:r w:rsidR="005A6485">
        <w:t>х</w:t>
      </w:r>
      <w:r w:rsidR="005A6485" w:rsidRPr="0054469F">
        <w:t xml:space="preserve"> </w:t>
      </w:r>
      <w:r w:rsidR="005A6485">
        <w:t xml:space="preserve">российских </w:t>
      </w:r>
      <w:r w:rsidR="005A6485" w:rsidRPr="0054469F">
        <w:t>экспедици</w:t>
      </w:r>
      <w:r w:rsidR="005A6485">
        <w:t xml:space="preserve">ях </w:t>
      </w:r>
      <w:r w:rsidR="005A6485" w:rsidRPr="0054469F">
        <w:t>XIX в</w:t>
      </w:r>
      <w:r w:rsidR="005A6485">
        <w:t>ека</w:t>
      </w:r>
      <w:r w:rsidR="005A6485" w:rsidRPr="005A6485">
        <w:t xml:space="preserve"> </w:t>
      </w:r>
      <w:r w:rsidR="005A6485" w:rsidRPr="0054469F">
        <w:t>в регионе Южных морей</w:t>
      </w:r>
      <w:r w:rsidR="005A6485">
        <w:t xml:space="preserve"> </w:t>
      </w:r>
      <w:r w:rsidR="005A6485" w:rsidRPr="0054469F">
        <w:t>и их научно-практическо</w:t>
      </w:r>
      <w:r w:rsidR="005A6485">
        <w:t>м</w:t>
      </w:r>
      <w:r w:rsidR="005A6485" w:rsidRPr="0054469F">
        <w:t xml:space="preserve"> значени</w:t>
      </w:r>
      <w:r w:rsidR="005A6485">
        <w:t>и.</w:t>
      </w:r>
    </w:p>
    <w:p w14:paraId="7654B610" w14:textId="569D12C5" w:rsidR="008E7B4C" w:rsidRDefault="008E7B4C" w:rsidP="00DF0315">
      <w:pPr>
        <w:spacing w:after="0"/>
        <w:ind w:firstLine="709"/>
        <w:jc w:val="both"/>
      </w:pPr>
      <w:r w:rsidRPr="008E7B4C">
        <w:rPr>
          <w:b/>
        </w:rPr>
        <w:t>Алексей Антошин</w:t>
      </w:r>
      <w:r w:rsidRPr="008E7B4C">
        <w:t xml:space="preserve">, </w:t>
      </w:r>
      <w:r>
        <w:t>д.и.н.</w:t>
      </w:r>
      <w:r w:rsidR="0078074A">
        <w:t>,</w:t>
      </w:r>
      <w:r w:rsidRPr="008E7B4C">
        <w:t xml:space="preserve"> профессор кафедры востоковедения Уральского федерального университета</w:t>
      </w:r>
      <w:r w:rsidR="00EB1239">
        <w:t xml:space="preserve"> (</w:t>
      </w:r>
      <w:r w:rsidR="00EB1239" w:rsidRPr="00EB1239">
        <w:rPr>
          <w:i/>
        </w:rPr>
        <w:t>Тема выступления: «Малайзия на пути к независимости во второй половине 1940-х – 1950-е гг.: взгляд русских эмигрантов»</w:t>
      </w:r>
      <w:r w:rsidR="00EB1239">
        <w:t>)</w:t>
      </w:r>
      <w:r>
        <w:t xml:space="preserve">, </w:t>
      </w:r>
      <w:r w:rsidR="009014BB">
        <w:t>п</w:t>
      </w:r>
      <w:r w:rsidR="0020132E">
        <w:t>редставил</w:t>
      </w:r>
      <w:r w:rsidR="00F9209F">
        <w:t xml:space="preserve"> </w:t>
      </w:r>
      <w:r w:rsidR="0078074A">
        <w:t xml:space="preserve">участникам конференции </w:t>
      </w:r>
      <w:r w:rsidR="00F9209F">
        <w:t xml:space="preserve">как Малайзия шла к независимости </w:t>
      </w:r>
      <w:r w:rsidR="00F9209F" w:rsidRPr="00060A08">
        <w:t>во второй половине 1940-х – 1950-</w:t>
      </w:r>
      <w:r w:rsidR="009014BB">
        <w:t>х</w:t>
      </w:r>
      <w:r w:rsidR="00F9209F" w:rsidRPr="00060A08">
        <w:t xml:space="preserve"> гг.</w:t>
      </w:r>
      <w:r w:rsidR="00F9209F">
        <w:t xml:space="preserve"> и как эти события воспринимались современниками, прежде всего, русскими эмигрантами. </w:t>
      </w:r>
    </w:p>
    <w:p w14:paraId="7A86C76E" w14:textId="69434D65" w:rsidR="00D3043A" w:rsidRDefault="0078074A" w:rsidP="0078074A">
      <w:pPr>
        <w:spacing w:after="0"/>
        <w:ind w:firstLine="708"/>
        <w:jc w:val="both"/>
      </w:pPr>
      <w:r w:rsidRPr="0078074A">
        <w:rPr>
          <w:b/>
        </w:rPr>
        <w:t>Екатерина Астафьева</w:t>
      </w:r>
      <w:r w:rsidRPr="0078074A">
        <w:t xml:space="preserve">, </w:t>
      </w:r>
      <w:proofErr w:type="spellStart"/>
      <w:r>
        <w:t>к.и.н</w:t>
      </w:r>
      <w:proofErr w:type="spellEnd"/>
      <w:r>
        <w:t>.</w:t>
      </w:r>
      <w:r w:rsidRPr="0078074A">
        <w:t>, старший научный сотрудник, Ученый секретарь Центра Юго-Восточной Азии, Австралии и Океании Института Востоковедения РАН, Исполнительный директор Ассоциации исследователей ЮТР</w:t>
      </w:r>
      <w:r w:rsidR="00EB1239">
        <w:t xml:space="preserve"> (</w:t>
      </w:r>
      <w:r w:rsidR="00EB1239" w:rsidRPr="00EB1239">
        <w:rPr>
          <w:i/>
        </w:rPr>
        <w:t>Тема выступления: «Об изучении Малайзии в Институте востоковедения РАН»</w:t>
      </w:r>
      <w:r w:rsidR="00EB1239">
        <w:t>)</w:t>
      </w:r>
      <w:r w:rsidR="00EF04D8">
        <w:t>, рассказала</w:t>
      </w:r>
      <w:r w:rsidR="00A7048D">
        <w:t xml:space="preserve"> о</w:t>
      </w:r>
      <w:r w:rsidR="00A7048D" w:rsidRPr="00A7048D">
        <w:t>б изучении Малайзии в Институте востоковедения Российской академии наук</w:t>
      </w:r>
      <w:r w:rsidR="00A7048D">
        <w:t>, которое</w:t>
      </w:r>
      <w:r w:rsidR="00EF04D8" w:rsidRPr="00EF04D8">
        <w:t xml:space="preserve"> </w:t>
      </w:r>
      <w:r w:rsidR="00EF04D8">
        <w:t xml:space="preserve">всегда было и остается одним из приоритетных направлений исследований Центра ЮВА, Австралии и Океании </w:t>
      </w:r>
      <w:r w:rsidR="00A7048D">
        <w:t>ИВ</w:t>
      </w:r>
      <w:r w:rsidR="00EF04D8" w:rsidRPr="00EF04D8">
        <w:t xml:space="preserve"> </w:t>
      </w:r>
      <w:r w:rsidR="00A7048D">
        <w:t>РАН</w:t>
      </w:r>
      <w:r w:rsidR="00EF04D8">
        <w:t>. Екатерина Михайловна</w:t>
      </w:r>
      <w:r w:rsidR="00A7048D">
        <w:t xml:space="preserve"> в своем выступлении</w:t>
      </w:r>
      <w:r w:rsidR="00EF04D8">
        <w:t xml:space="preserve"> </w:t>
      </w:r>
      <w:r w:rsidR="00A7048D">
        <w:t xml:space="preserve">подчеркнула, </w:t>
      </w:r>
      <w:r w:rsidR="00A7048D">
        <w:rPr>
          <w:rFonts w:cs="Times New Roman"/>
        </w:rPr>
        <w:t>что сотрудники Центра будут продолжать свои исследования в области изучения истории и социально-политических процессов, происходящих в Малайзии.</w:t>
      </w:r>
    </w:p>
    <w:p w14:paraId="38C19BF5" w14:textId="6559F453" w:rsidR="00730A4D" w:rsidRDefault="00730A4D" w:rsidP="00DF0315">
      <w:pPr>
        <w:spacing w:after="0"/>
        <w:ind w:firstLine="709"/>
        <w:jc w:val="both"/>
      </w:pPr>
      <w:r w:rsidRPr="00002067">
        <w:rPr>
          <w:b/>
        </w:rPr>
        <w:t xml:space="preserve">Альмира </w:t>
      </w:r>
      <w:proofErr w:type="spellStart"/>
      <w:r w:rsidRPr="00002067">
        <w:rPr>
          <w:b/>
        </w:rPr>
        <w:t>Нагимова</w:t>
      </w:r>
      <w:proofErr w:type="spellEnd"/>
      <w:r w:rsidRPr="00730A4D">
        <w:t xml:space="preserve">, </w:t>
      </w:r>
      <w:r>
        <w:t>к.э.н</w:t>
      </w:r>
      <w:r w:rsidRPr="00730A4D">
        <w:t>., старший научный сотрудник Института международных отношений Казанского (Приволжского) федерального университета</w:t>
      </w:r>
      <w:r w:rsidR="00EB1239">
        <w:t xml:space="preserve"> (</w:t>
      </w:r>
      <w:r w:rsidR="00EB1239" w:rsidRPr="00EB1239">
        <w:rPr>
          <w:i/>
        </w:rPr>
        <w:t>Тема выступления: «Роль и место Малайзии в глобальной индустрии исламских финансов»</w:t>
      </w:r>
      <w:r w:rsidR="00EB1239">
        <w:t>)</w:t>
      </w:r>
      <w:r>
        <w:t xml:space="preserve">, </w:t>
      </w:r>
      <w:r w:rsidR="00002067">
        <w:t xml:space="preserve">в своем докладе </w:t>
      </w:r>
      <w:r w:rsidR="00002067" w:rsidRPr="00002067">
        <w:t>рассмотр</w:t>
      </w:r>
      <w:r w:rsidR="00002067">
        <w:t>ела</w:t>
      </w:r>
      <w:r w:rsidR="00002067" w:rsidRPr="00002067">
        <w:t xml:space="preserve"> эволюци</w:t>
      </w:r>
      <w:r w:rsidR="00002067">
        <w:t>ю</w:t>
      </w:r>
      <w:r w:rsidR="00002067" w:rsidRPr="00002067">
        <w:t xml:space="preserve"> исламской финансовой индустрии Малайзии</w:t>
      </w:r>
      <w:r w:rsidR="00002067">
        <w:t xml:space="preserve">. </w:t>
      </w:r>
      <w:proofErr w:type="spellStart"/>
      <w:r w:rsidR="00002067">
        <w:t>Альмирой</w:t>
      </w:r>
      <w:proofErr w:type="spellEnd"/>
      <w:r w:rsidR="00002067">
        <w:t xml:space="preserve"> </w:t>
      </w:r>
      <w:proofErr w:type="spellStart"/>
      <w:r w:rsidR="00002067">
        <w:t>Загировной</w:t>
      </w:r>
      <w:proofErr w:type="spellEnd"/>
      <w:r w:rsidR="00002067">
        <w:t xml:space="preserve"> были</w:t>
      </w:r>
      <w:r w:rsidR="00002067" w:rsidRPr="00002067">
        <w:t xml:space="preserve"> представлены результаты качественного анализа конкурентоспособности Малайзии в глобальном секторе исламских финансов, показана роль таких инноваций как исламские окна и система страхования исламских депозитов, рассмотрено инновационное и академическое лидерство Малайзии в области исламских финансов.</w:t>
      </w:r>
    </w:p>
    <w:p w14:paraId="21AF4253" w14:textId="7CEB613A" w:rsidR="00346EA1" w:rsidRDefault="001C7F41" w:rsidP="00DF0315">
      <w:pPr>
        <w:spacing w:after="0"/>
        <w:ind w:firstLine="709"/>
        <w:jc w:val="both"/>
      </w:pPr>
      <w:r w:rsidRPr="001C7F41">
        <w:rPr>
          <w:b/>
        </w:rPr>
        <w:t>Виктор Погадаев</w:t>
      </w:r>
      <w:r w:rsidRPr="001C7F41">
        <w:t xml:space="preserve">, </w:t>
      </w:r>
      <w:proofErr w:type="spellStart"/>
      <w:r>
        <w:t>к.и.н</w:t>
      </w:r>
      <w:proofErr w:type="spellEnd"/>
      <w:r>
        <w:t>.</w:t>
      </w:r>
      <w:r w:rsidRPr="001C7F41">
        <w:t>, старший преподаватель МГИМО и Дипломатической академии МИД РФ</w:t>
      </w:r>
      <w:r w:rsidR="00EB1239">
        <w:t xml:space="preserve"> </w:t>
      </w:r>
      <w:r w:rsidR="00EB1239" w:rsidRPr="008660ED">
        <w:t>(</w:t>
      </w:r>
      <w:r w:rsidR="00EB1239" w:rsidRPr="00EB1239">
        <w:rPr>
          <w:i/>
        </w:rPr>
        <w:t xml:space="preserve">Тема выступления: </w:t>
      </w:r>
      <w:r w:rsidR="00EB1239" w:rsidRPr="00EB1239">
        <w:rPr>
          <w:i/>
        </w:rPr>
        <w:t xml:space="preserve">«литературный диалог цивилизаций: малайский </w:t>
      </w:r>
      <w:proofErr w:type="spellStart"/>
      <w:r w:rsidR="00EB1239" w:rsidRPr="00EB1239">
        <w:rPr>
          <w:i/>
        </w:rPr>
        <w:t>пантун</w:t>
      </w:r>
      <w:proofErr w:type="spellEnd"/>
      <w:r w:rsidR="00EB1239" w:rsidRPr="00EB1239">
        <w:rPr>
          <w:i/>
        </w:rPr>
        <w:t xml:space="preserve"> в России»</w:t>
      </w:r>
      <w:r w:rsidR="00EB1239" w:rsidRPr="008660ED">
        <w:t>)</w:t>
      </w:r>
      <w:r w:rsidRPr="00EB1239">
        <w:rPr>
          <w:i/>
        </w:rPr>
        <w:t>,</w:t>
      </w:r>
      <w:r>
        <w:t xml:space="preserve"> </w:t>
      </w:r>
      <w:r w:rsidR="00223CCD">
        <w:rPr>
          <w:rFonts w:cs="Times New Roman"/>
          <w:szCs w:val="28"/>
        </w:rPr>
        <w:t>поведал о в</w:t>
      </w:r>
      <w:r w:rsidR="00223CCD" w:rsidRPr="00084C2D">
        <w:rPr>
          <w:rFonts w:cs="Times New Roman"/>
          <w:szCs w:val="28"/>
        </w:rPr>
        <w:t>лияни</w:t>
      </w:r>
      <w:r w:rsidR="00223CCD">
        <w:rPr>
          <w:rFonts w:cs="Times New Roman"/>
          <w:szCs w:val="28"/>
        </w:rPr>
        <w:t>и</w:t>
      </w:r>
      <w:r w:rsidR="00223CCD" w:rsidRPr="00084C2D">
        <w:rPr>
          <w:rFonts w:cs="Times New Roman"/>
          <w:szCs w:val="28"/>
        </w:rPr>
        <w:t xml:space="preserve"> малайской литературы на русскую</w:t>
      </w:r>
      <w:r w:rsidR="00223CCD">
        <w:rPr>
          <w:rFonts w:cs="Times New Roman"/>
          <w:szCs w:val="28"/>
        </w:rPr>
        <w:t>, которое</w:t>
      </w:r>
      <w:r w:rsidR="00223CCD" w:rsidRPr="00084C2D">
        <w:rPr>
          <w:rFonts w:cs="Times New Roman"/>
          <w:szCs w:val="28"/>
        </w:rPr>
        <w:t xml:space="preserve"> проявилось на рубеже XIX-XX веков, когда произведения, имитирующие малайскую поэзию, в том числе </w:t>
      </w:r>
      <w:proofErr w:type="spellStart"/>
      <w:r w:rsidR="00223CCD">
        <w:rPr>
          <w:rFonts w:cs="Times New Roman"/>
          <w:szCs w:val="28"/>
        </w:rPr>
        <w:t>пантуны</w:t>
      </w:r>
      <w:proofErr w:type="spellEnd"/>
      <w:r w:rsidR="00223CCD" w:rsidRPr="00084C2D">
        <w:rPr>
          <w:rFonts w:cs="Times New Roman"/>
          <w:szCs w:val="28"/>
        </w:rPr>
        <w:t>, были созданы русскими поэтами</w:t>
      </w:r>
      <w:r w:rsidR="00223CCD">
        <w:rPr>
          <w:rFonts w:cs="Times New Roman"/>
          <w:szCs w:val="28"/>
        </w:rPr>
        <w:t>. Виктор Александрович обратил внимание, что н</w:t>
      </w:r>
      <w:r w:rsidR="00223CCD" w:rsidRPr="00223CCD">
        <w:rPr>
          <w:rFonts w:cs="Times New Roman"/>
          <w:szCs w:val="28"/>
        </w:rPr>
        <w:t xml:space="preserve">екоторые исследователи усматривают сходство малайских </w:t>
      </w:r>
      <w:proofErr w:type="spellStart"/>
      <w:r w:rsidR="00223CCD" w:rsidRPr="00223CCD">
        <w:rPr>
          <w:rFonts w:cs="Times New Roman"/>
          <w:szCs w:val="28"/>
        </w:rPr>
        <w:t>пантунов</w:t>
      </w:r>
      <w:proofErr w:type="spellEnd"/>
      <w:r w:rsidR="00223CCD">
        <w:rPr>
          <w:rFonts w:cs="Times New Roman"/>
          <w:szCs w:val="28"/>
        </w:rPr>
        <w:t>, в том числе похожестью сюжетов,</w:t>
      </w:r>
      <w:r w:rsidR="00223CCD" w:rsidRPr="00223CCD">
        <w:rPr>
          <w:rFonts w:cs="Times New Roman"/>
          <w:szCs w:val="28"/>
        </w:rPr>
        <w:t xml:space="preserve"> с русской частушкой. Это обстоятельство</w:t>
      </w:r>
      <w:r w:rsidR="00223CCD">
        <w:rPr>
          <w:rFonts w:cs="Times New Roman"/>
          <w:szCs w:val="28"/>
        </w:rPr>
        <w:t xml:space="preserve">, </w:t>
      </w:r>
      <w:r w:rsidR="00223CCD" w:rsidRPr="00223CCD">
        <w:rPr>
          <w:rFonts w:cs="Times New Roman"/>
          <w:szCs w:val="28"/>
        </w:rPr>
        <w:t>показыва</w:t>
      </w:r>
      <w:r w:rsidR="00223CCD">
        <w:rPr>
          <w:rFonts w:cs="Times New Roman"/>
          <w:szCs w:val="28"/>
        </w:rPr>
        <w:t>ющее</w:t>
      </w:r>
      <w:r w:rsidR="00223CCD" w:rsidRPr="00223CCD">
        <w:rPr>
          <w:rFonts w:cs="Times New Roman"/>
          <w:szCs w:val="28"/>
        </w:rPr>
        <w:t>, что разные народы имеют одинаковый образ мышления, интеллектуальност</w:t>
      </w:r>
      <w:r w:rsidR="00BB1555">
        <w:rPr>
          <w:rFonts w:cs="Times New Roman"/>
          <w:szCs w:val="28"/>
        </w:rPr>
        <w:t>ь,</w:t>
      </w:r>
      <w:r w:rsidR="00223CCD" w:rsidRPr="00223CCD">
        <w:rPr>
          <w:rFonts w:cs="Times New Roman"/>
          <w:szCs w:val="28"/>
        </w:rPr>
        <w:t xml:space="preserve"> имеет очень важное значение, </w:t>
      </w:r>
      <w:r w:rsidR="00223CCD">
        <w:rPr>
          <w:rFonts w:cs="Times New Roman"/>
          <w:szCs w:val="28"/>
        </w:rPr>
        <w:t>а также</w:t>
      </w:r>
      <w:r w:rsidR="00223CCD" w:rsidRPr="00223CCD">
        <w:rPr>
          <w:rFonts w:cs="Times New Roman"/>
          <w:szCs w:val="28"/>
        </w:rPr>
        <w:t xml:space="preserve"> ломает все теории высших и низших наций, против которых выступал наш великий соотечественник, антрополог и путешественник Н.Н. Миклухо-Маклай</w:t>
      </w:r>
      <w:r w:rsidR="00223CCD">
        <w:rPr>
          <w:rFonts w:cs="Times New Roman"/>
          <w:szCs w:val="28"/>
        </w:rPr>
        <w:t>.</w:t>
      </w:r>
    </w:p>
    <w:p w14:paraId="44294B83" w14:textId="0F0619A9" w:rsidR="00346EA1" w:rsidRDefault="00C62561" w:rsidP="00DF0315">
      <w:pPr>
        <w:spacing w:after="0"/>
        <w:ind w:firstLine="709"/>
        <w:jc w:val="both"/>
      </w:pPr>
      <w:r w:rsidRPr="00C62561">
        <w:rPr>
          <w:b/>
        </w:rPr>
        <w:lastRenderedPageBreak/>
        <w:t>Юлия Медведева</w:t>
      </w:r>
      <w:r w:rsidRPr="00C62561">
        <w:t>, создатель онлайн-школы по продвижению в социальных сетях</w:t>
      </w:r>
      <w:r w:rsidR="00F0697C">
        <w:t xml:space="preserve"> (</w:t>
      </w:r>
      <w:r w:rsidR="00F0697C" w:rsidRPr="00F0697C">
        <w:rPr>
          <w:i/>
        </w:rPr>
        <w:t>Тема выступления: «SMM как инструмент сохранения культурного наследия, способ донести ценности научных открытий до широкой аудитории"</w:t>
      </w:r>
      <w:r w:rsidR="00F0697C">
        <w:t>)</w:t>
      </w:r>
      <w:r>
        <w:t xml:space="preserve">, </w:t>
      </w:r>
      <w:r w:rsidR="008740F6">
        <w:t>рассказала</w:t>
      </w:r>
      <w:r>
        <w:t xml:space="preserve"> </w:t>
      </w:r>
      <w:r w:rsidR="008740F6">
        <w:t xml:space="preserve">участникам конференции </w:t>
      </w:r>
      <w:r w:rsidR="00E94858">
        <w:t>про</w:t>
      </w:r>
      <w:r w:rsidR="008740F6">
        <w:t xml:space="preserve"> </w:t>
      </w:r>
      <w:r w:rsidR="008740F6" w:rsidRPr="008740F6">
        <w:t>SMM</w:t>
      </w:r>
      <w:r w:rsidRPr="00C62561">
        <w:t xml:space="preserve"> как инструмент</w:t>
      </w:r>
      <w:r w:rsidR="008740F6">
        <w:t>е</w:t>
      </w:r>
      <w:r w:rsidRPr="00C62561">
        <w:t xml:space="preserve"> сохранения культурного наследия, способ</w:t>
      </w:r>
      <w:r w:rsidR="008740F6">
        <w:t>е</w:t>
      </w:r>
      <w:r w:rsidRPr="00C62561">
        <w:t xml:space="preserve"> донести ценности научных открытий до широкой аудитории</w:t>
      </w:r>
      <w:r w:rsidR="008740F6">
        <w:t>.</w:t>
      </w:r>
    </w:p>
    <w:p w14:paraId="3DE88048" w14:textId="3B81E7FF" w:rsidR="00346EA1" w:rsidRDefault="008F2DC4" w:rsidP="008F2DC4">
      <w:pPr>
        <w:spacing w:after="0"/>
        <w:ind w:firstLine="709"/>
        <w:jc w:val="both"/>
      </w:pPr>
      <w:r w:rsidRPr="008F2DC4">
        <w:rPr>
          <w:b/>
        </w:rPr>
        <w:t>Полина Погадаева</w:t>
      </w:r>
      <w:r>
        <w:t xml:space="preserve">, </w:t>
      </w:r>
      <w:proofErr w:type="spellStart"/>
      <w:r w:rsidR="00415DCA">
        <w:t>к.и.н</w:t>
      </w:r>
      <w:proofErr w:type="spellEnd"/>
      <w:r w:rsidR="00415DCA">
        <w:t>.</w:t>
      </w:r>
      <w:r>
        <w:t>, старший преподаватель русского как иностранного в Университете Куала-Лумпура, сертифицированный тестер ТРКИ</w:t>
      </w:r>
      <w:r w:rsidR="007E38A5">
        <w:t xml:space="preserve"> (</w:t>
      </w:r>
      <w:r w:rsidR="007E38A5" w:rsidRPr="007E38A5">
        <w:rPr>
          <w:i/>
        </w:rPr>
        <w:t>Тема выступления: «Основные достижения, проблемы и перспективы преподавания русского языка в Малайзии»</w:t>
      </w:r>
      <w:r w:rsidR="007E38A5">
        <w:t>)</w:t>
      </w:r>
      <w:r w:rsidR="00415DCA">
        <w:t>, поведала об ос</w:t>
      </w:r>
      <w:r>
        <w:t>новны</w:t>
      </w:r>
      <w:r w:rsidR="00415DCA">
        <w:t>х</w:t>
      </w:r>
      <w:r>
        <w:t xml:space="preserve"> достижения</w:t>
      </w:r>
      <w:r w:rsidR="00415DCA">
        <w:t>х</w:t>
      </w:r>
      <w:r>
        <w:t>, проблем</w:t>
      </w:r>
      <w:r w:rsidR="00415DCA">
        <w:t>ах</w:t>
      </w:r>
      <w:r>
        <w:t xml:space="preserve"> и перспектив</w:t>
      </w:r>
      <w:r w:rsidR="00415DCA">
        <w:t>ах</w:t>
      </w:r>
      <w:r>
        <w:t xml:space="preserve"> преподавания русского языка в Малайзии</w:t>
      </w:r>
      <w:r w:rsidR="00415DCA">
        <w:t>.</w:t>
      </w:r>
    </w:p>
    <w:p w14:paraId="0BC156FF" w14:textId="3BFB6A45" w:rsidR="00DF0315" w:rsidRDefault="00DF0315" w:rsidP="00DF0315">
      <w:pPr>
        <w:spacing w:after="0"/>
        <w:ind w:firstLine="709"/>
        <w:jc w:val="both"/>
      </w:pPr>
      <w:r w:rsidRPr="00C27462">
        <w:rPr>
          <w:b/>
        </w:rPr>
        <w:t>Николай Миклухо-Маклай</w:t>
      </w:r>
      <w:r>
        <w:t>, основатель и директор Фонда им. Миклухо-Маклая</w:t>
      </w:r>
      <w:r w:rsidR="00415DCA">
        <w:t xml:space="preserve">, Руководитель Центра изучения Южно-Тихоокеанского региона, научный сотрудник Центра ЮВА, Австралии и Океании ИВ РАН, Президент Ассоциации исследователей Южно-Тихоокеанского </w:t>
      </w:r>
      <w:r w:rsidR="00816E16">
        <w:t>региона</w:t>
      </w:r>
      <w:r w:rsidR="00D448DB">
        <w:t xml:space="preserve"> (</w:t>
      </w:r>
      <w:r w:rsidR="00D448DB" w:rsidRPr="00D448DB">
        <w:rPr>
          <w:i/>
        </w:rPr>
        <w:t>Тема выступления: «Путешествия Н.Н. Миклухо-Маклая в Джунгли Малаккского полуострова»</w:t>
      </w:r>
      <w:r w:rsidR="00D448DB">
        <w:t>)</w:t>
      </w:r>
      <w:r w:rsidR="00816E16">
        <w:t>, представил</w:t>
      </w:r>
      <w:r>
        <w:t xml:space="preserve"> участникам </w:t>
      </w:r>
      <w:r w:rsidR="00816E16">
        <w:t>две экспедиции Н.Н.</w:t>
      </w:r>
      <w:r w:rsidR="00816E16" w:rsidRPr="00816E16">
        <w:t xml:space="preserve"> </w:t>
      </w:r>
      <w:r w:rsidR="00816E16">
        <w:t>М</w:t>
      </w:r>
      <w:r w:rsidR="00816E16" w:rsidRPr="00816E16">
        <w:t>иклухо-</w:t>
      </w:r>
      <w:r w:rsidR="00816E16">
        <w:t>М</w:t>
      </w:r>
      <w:r w:rsidR="00816E16" w:rsidRPr="00816E16">
        <w:t>аклая в джунгли Малаккского полуострова</w:t>
      </w:r>
      <w:r>
        <w:t xml:space="preserve">. </w:t>
      </w:r>
      <w:r w:rsidR="00816E16">
        <w:t>Николай Николаевич также отметил, что в настоящее время между Россией и Малайзией сохраняются связи по многим направлениям.</w:t>
      </w:r>
    </w:p>
    <w:p w14:paraId="12786F3F" w14:textId="0A6E27AC" w:rsidR="00D3043A" w:rsidRDefault="000C2BD7" w:rsidP="000C2BD7">
      <w:pPr>
        <w:spacing w:after="0"/>
        <w:ind w:firstLine="709"/>
        <w:jc w:val="both"/>
      </w:pPr>
      <w:proofErr w:type="spellStart"/>
      <w:r w:rsidRPr="000C2BD7">
        <w:rPr>
          <w:b/>
        </w:rPr>
        <w:t>Датук</w:t>
      </w:r>
      <w:proofErr w:type="spellEnd"/>
      <w:r w:rsidRPr="000C2BD7">
        <w:rPr>
          <w:b/>
        </w:rPr>
        <w:t xml:space="preserve"> Наргиз Сафарова</w:t>
      </w:r>
      <w:r>
        <w:t>, независимый эксперт по Юго-Восточной Азии, Посол по туризму Министерства туризма, искусства и культуры Малайзии</w:t>
      </w:r>
      <w:r w:rsidR="00257488">
        <w:t xml:space="preserve"> (</w:t>
      </w:r>
      <w:r w:rsidR="00257488" w:rsidRPr="00257488">
        <w:rPr>
          <w:i/>
        </w:rPr>
        <w:t>Тема выступления: «О сотрудничестве в сфере туризма»</w:t>
      </w:r>
      <w:r w:rsidR="00257488">
        <w:t>)</w:t>
      </w:r>
      <w:r>
        <w:t>, рассказала о сотрудничестве и перспективах России и Малайзии в сфере туризма.</w:t>
      </w:r>
      <w:r w:rsidR="002320AE">
        <w:t xml:space="preserve"> </w:t>
      </w:r>
    </w:p>
    <w:p w14:paraId="1E14718C" w14:textId="59BB869A" w:rsidR="00235AB3" w:rsidRDefault="00235AB3" w:rsidP="000C2BD7">
      <w:pPr>
        <w:spacing w:after="0"/>
        <w:ind w:firstLine="709"/>
        <w:jc w:val="both"/>
      </w:pPr>
      <w:r w:rsidRPr="00235AB3">
        <w:rPr>
          <w:b/>
        </w:rPr>
        <w:t xml:space="preserve">Доктор </w:t>
      </w:r>
      <w:proofErr w:type="spellStart"/>
      <w:r w:rsidRPr="00235AB3">
        <w:rPr>
          <w:b/>
        </w:rPr>
        <w:t>Азман</w:t>
      </w:r>
      <w:proofErr w:type="spellEnd"/>
      <w:r w:rsidRPr="00235AB3">
        <w:rPr>
          <w:b/>
        </w:rPr>
        <w:t xml:space="preserve"> </w:t>
      </w:r>
      <w:proofErr w:type="spellStart"/>
      <w:r w:rsidRPr="00235AB3">
        <w:rPr>
          <w:b/>
        </w:rPr>
        <w:t>Айоб</w:t>
      </w:r>
      <w:proofErr w:type="spellEnd"/>
      <w:r>
        <w:t>,</w:t>
      </w:r>
      <w:r w:rsidRPr="00235AB3">
        <w:t xml:space="preserve"> Старший преподаватель международных отношений и стратегических исследований факультета административных наук и политических исследований Технологического университета МАРА</w:t>
      </w:r>
      <w:r w:rsidR="00257488">
        <w:t xml:space="preserve"> (</w:t>
      </w:r>
      <w:r w:rsidR="00257488" w:rsidRPr="00257488">
        <w:rPr>
          <w:i/>
        </w:rPr>
        <w:t>Тема выступления: «Исторические моменты двусторонних отношений Малайзии и России»</w:t>
      </w:r>
      <w:r w:rsidR="00257488">
        <w:t>)</w:t>
      </w:r>
      <w:r>
        <w:t xml:space="preserve">, </w:t>
      </w:r>
      <w:r w:rsidR="003639AC">
        <w:t xml:space="preserve">поделился историческими моментами двусторонних отношений Малайзии и России. </w:t>
      </w:r>
      <w:proofErr w:type="spellStart"/>
      <w:r w:rsidR="00506F34" w:rsidRPr="00506F34">
        <w:t>Азман</w:t>
      </w:r>
      <w:proofErr w:type="spellEnd"/>
      <w:r w:rsidR="00506F34" w:rsidRPr="00506F34">
        <w:t xml:space="preserve"> </w:t>
      </w:r>
      <w:proofErr w:type="spellStart"/>
      <w:r w:rsidR="00506F34" w:rsidRPr="00506F34">
        <w:t>Айоб</w:t>
      </w:r>
      <w:proofErr w:type="spellEnd"/>
      <w:r w:rsidR="00506F34">
        <w:t xml:space="preserve"> рассказал об исследованиях Н.Н. Миклухо-Маклая, монументе р</w:t>
      </w:r>
      <w:r w:rsidR="00506F34" w:rsidRPr="00506F34">
        <w:t>усским военным морякам крейсера «Жемчуг»</w:t>
      </w:r>
      <w:r w:rsidR="00506F34">
        <w:t xml:space="preserve"> в Малайзии, а также о дипломатических отношениях двух стран и первых российских студентах в Малайзии. Он также отметил рост </w:t>
      </w:r>
      <w:r w:rsidR="004503FF">
        <w:t xml:space="preserve">взаимодействия </w:t>
      </w:r>
      <w:r w:rsidR="00506F34">
        <w:t>в ряде направлений</w:t>
      </w:r>
      <w:r w:rsidR="004503FF">
        <w:t xml:space="preserve"> таких как </w:t>
      </w:r>
      <w:r w:rsidR="00506F34">
        <w:t>энергетик</w:t>
      </w:r>
      <w:r w:rsidR="004503FF">
        <w:t>а</w:t>
      </w:r>
      <w:r w:rsidR="00506F34">
        <w:t>, информационны</w:t>
      </w:r>
      <w:r w:rsidR="004503FF">
        <w:t>е</w:t>
      </w:r>
      <w:r w:rsidR="00506F34">
        <w:t xml:space="preserve"> и коммуникационны</w:t>
      </w:r>
      <w:r w:rsidR="004503FF">
        <w:t>е</w:t>
      </w:r>
      <w:r w:rsidR="00506F34">
        <w:t xml:space="preserve"> технологи</w:t>
      </w:r>
      <w:r w:rsidR="004503FF">
        <w:t>и</w:t>
      </w:r>
      <w:r w:rsidR="00506F34">
        <w:t>, биотехнологи</w:t>
      </w:r>
      <w:r w:rsidR="004503FF">
        <w:t>и</w:t>
      </w:r>
      <w:r w:rsidR="00506F34">
        <w:t>, медицин</w:t>
      </w:r>
      <w:r w:rsidR="004503FF">
        <w:t>а</w:t>
      </w:r>
      <w:r w:rsidR="00506F34">
        <w:t>, защит</w:t>
      </w:r>
      <w:r w:rsidR="004503FF">
        <w:t>а</w:t>
      </w:r>
      <w:r w:rsidR="00506F34">
        <w:t xml:space="preserve"> информации</w:t>
      </w:r>
      <w:r w:rsidR="004503FF">
        <w:t xml:space="preserve"> и др</w:t>
      </w:r>
      <w:r w:rsidR="00506F34">
        <w:t>.</w:t>
      </w:r>
      <w:r w:rsidR="004503FF">
        <w:t>, развитие образовательных, научных и социокультурных связей.</w:t>
      </w:r>
    </w:p>
    <w:p w14:paraId="0CC52076" w14:textId="2D48376A" w:rsidR="004503FF" w:rsidRDefault="004503FF" w:rsidP="000C2BD7">
      <w:pPr>
        <w:spacing w:after="0"/>
        <w:ind w:firstLine="709"/>
        <w:jc w:val="both"/>
      </w:pPr>
      <w:r w:rsidRPr="00FD3E12">
        <w:rPr>
          <w:b/>
        </w:rPr>
        <w:t>Татьяна</w:t>
      </w:r>
      <w:r w:rsidR="00FD3E12" w:rsidRPr="00FD3E12">
        <w:rPr>
          <w:b/>
        </w:rPr>
        <w:t xml:space="preserve"> </w:t>
      </w:r>
      <w:proofErr w:type="spellStart"/>
      <w:r w:rsidR="00FD3E12" w:rsidRPr="00FD3E12">
        <w:rPr>
          <w:b/>
        </w:rPr>
        <w:t>Винокурова</w:t>
      </w:r>
      <w:proofErr w:type="spellEnd"/>
      <w:r w:rsidR="00FD3E12">
        <w:t xml:space="preserve">, преподаватель </w:t>
      </w:r>
      <w:r w:rsidR="00FD3E12" w:rsidRPr="00FD3E12">
        <w:t>курсов русского языка Русского дома в Куала-Лумпуре</w:t>
      </w:r>
      <w:r w:rsidR="00FD3E12">
        <w:t>,</w:t>
      </w:r>
      <w:r>
        <w:t xml:space="preserve"> рассказала о специфике обучения русскому языку малазийских студентов</w:t>
      </w:r>
      <w:r w:rsidR="00FD3E12">
        <w:t xml:space="preserve">. </w:t>
      </w:r>
    </w:p>
    <w:p w14:paraId="1330972B" w14:textId="77777777" w:rsidR="00310763" w:rsidRDefault="00310763" w:rsidP="000C2BD7">
      <w:pPr>
        <w:spacing w:after="0"/>
        <w:ind w:firstLine="709"/>
        <w:jc w:val="both"/>
      </w:pPr>
    </w:p>
    <w:p w14:paraId="4532857D" w14:textId="3192A597" w:rsidR="00DF0315" w:rsidRDefault="008A4489" w:rsidP="00DF0315">
      <w:pPr>
        <w:spacing w:after="0"/>
        <w:ind w:firstLine="709"/>
        <w:jc w:val="both"/>
      </w:pPr>
      <w:r>
        <w:t>М</w:t>
      </w:r>
      <w:r w:rsidR="00DF0315">
        <w:t>ероприят</w:t>
      </w:r>
      <w:r>
        <w:t>ие объединило не только Россию и Малайзию, но и</w:t>
      </w:r>
      <w:r w:rsidR="00DF0315">
        <w:t xml:space="preserve"> представител</w:t>
      </w:r>
      <w:r>
        <w:t>ей</w:t>
      </w:r>
      <w:r w:rsidR="00DF0315">
        <w:t xml:space="preserve"> </w:t>
      </w:r>
      <w:r w:rsidR="004D054F" w:rsidRPr="004D054F">
        <w:t>Индонезии, Сербии и других стран</w:t>
      </w:r>
      <w:r w:rsidR="00DF0315">
        <w:t>.</w:t>
      </w:r>
    </w:p>
    <w:p w14:paraId="61E75E0E" w14:textId="133CCCF0" w:rsidR="00B75BBA" w:rsidRDefault="00B75BBA" w:rsidP="00DF0315">
      <w:pPr>
        <w:spacing w:after="0"/>
        <w:ind w:firstLine="709"/>
        <w:jc w:val="both"/>
      </w:pPr>
      <w:r>
        <w:lastRenderedPageBreak/>
        <w:t>Видеозапись мероприятия:</w:t>
      </w:r>
      <w:r w:rsidRPr="00B75BBA">
        <w:t xml:space="preserve"> </w:t>
      </w:r>
      <w:hyperlink r:id="rId6" w:history="1">
        <w:r w:rsidRPr="00C156A7">
          <w:rPr>
            <w:rStyle w:val="a7"/>
          </w:rPr>
          <w:t>https://www.youtube.com/watch?v=dNA-VhWnyak</w:t>
        </w:r>
      </w:hyperlink>
      <w:r>
        <w:t xml:space="preserve">  </w:t>
      </w:r>
    </w:p>
    <w:p w14:paraId="1E8EBDD3" w14:textId="72FB3B40" w:rsidR="00B75BBA" w:rsidRDefault="00B75BBA" w:rsidP="00DF0315">
      <w:pPr>
        <w:spacing w:after="0"/>
        <w:ind w:firstLine="709"/>
        <w:jc w:val="both"/>
      </w:pPr>
    </w:p>
    <w:p w14:paraId="3FE6137C" w14:textId="77777777" w:rsidR="004D054F" w:rsidRDefault="004D054F" w:rsidP="004D054F">
      <w:pPr>
        <w:spacing w:after="0"/>
        <w:ind w:firstLine="709"/>
        <w:jc w:val="both"/>
      </w:pPr>
      <w:r>
        <w:t xml:space="preserve">На этом проект только начинается, нас ждут еще четыре конференции. </w:t>
      </w:r>
    </w:p>
    <w:p w14:paraId="78865BA7" w14:textId="6BDEB173" w:rsidR="004D054F" w:rsidRDefault="004D054F" w:rsidP="004D054F">
      <w:pPr>
        <w:spacing w:after="0"/>
        <w:ind w:firstLine="709"/>
        <w:jc w:val="both"/>
      </w:pPr>
      <w:r>
        <w:t xml:space="preserve">Страница проекта: </w:t>
      </w:r>
      <w:hyperlink r:id="rId7" w:history="1">
        <w:r w:rsidRPr="00E22DC4">
          <w:rPr>
            <w:rStyle w:val="a7"/>
          </w:rPr>
          <w:t>https://mikluho-maclay.org/mezhdunarodnyj-proekt-rossiya-v-regione-yuzhnyh-morej/</w:t>
        </w:r>
      </w:hyperlink>
      <w:r>
        <w:t xml:space="preserve">     </w:t>
      </w:r>
    </w:p>
    <w:p w14:paraId="55771B90" w14:textId="77777777" w:rsidR="004D054F" w:rsidRDefault="004D054F" w:rsidP="004D054F">
      <w:pPr>
        <w:spacing w:after="0"/>
        <w:ind w:firstLine="709"/>
        <w:jc w:val="both"/>
      </w:pPr>
    </w:p>
    <w:p w14:paraId="556953EE" w14:textId="77777777" w:rsidR="004D054F" w:rsidRDefault="004D054F" w:rsidP="004D054F">
      <w:pPr>
        <w:spacing w:after="0"/>
        <w:ind w:firstLine="709"/>
        <w:jc w:val="both"/>
      </w:pPr>
      <w:r>
        <w:t>Проект «Россия в регионе Южных морей» реализуется Фондом им. Миклухо-Маклая, Ассоциацией исследователей Южно-Тихоокеанского региона, Центром изучения ЮТР Института востоковедения РАН, при поддержке Фонда поддержки публичной дипломатии имени А. М. Горчакова, Министерства иностранных дел, Русского дома в Куала-Лумпуре, Комитета по внешним связям Санкт-Петербурга.</w:t>
      </w:r>
    </w:p>
    <w:p w14:paraId="44C5AB86" w14:textId="77777777" w:rsidR="004D054F" w:rsidRDefault="004D054F" w:rsidP="004D054F">
      <w:pPr>
        <w:spacing w:after="0"/>
        <w:ind w:firstLine="709"/>
        <w:jc w:val="both"/>
      </w:pPr>
    </w:p>
    <w:p w14:paraId="6E521A41" w14:textId="77777777" w:rsidR="004D054F" w:rsidRDefault="004D054F" w:rsidP="004D054F">
      <w:pPr>
        <w:spacing w:after="0"/>
        <w:ind w:firstLine="709"/>
        <w:jc w:val="both"/>
      </w:pPr>
      <w:r>
        <w:t>#</w:t>
      </w:r>
      <w:proofErr w:type="spellStart"/>
      <w:r>
        <w:t>ФондММ</w:t>
      </w:r>
      <w:proofErr w:type="spellEnd"/>
      <w:r>
        <w:t xml:space="preserve"> #</w:t>
      </w:r>
      <w:proofErr w:type="spellStart"/>
      <w:r>
        <w:t>maclayfoundation</w:t>
      </w:r>
      <w:proofErr w:type="spellEnd"/>
      <w:r>
        <w:t xml:space="preserve"> #</w:t>
      </w:r>
      <w:proofErr w:type="spellStart"/>
      <w:r>
        <w:t>southpacificworld</w:t>
      </w:r>
      <w:proofErr w:type="spellEnd"/>
    </w:p>
    <w:p w14:paraId="5EC62300" w14:textId="77777777" w:rsidR="004D054F" w:rsidRDefault="004D054F" w:rsidP="004D054F">
      <w:pPr>
        <w:spacing w:after="0"/>
        <w:ind w:firstLine="709"/>
        <w:jc w:val="both"/>
      </w:pPr>
    </w:p>
    <w:p w14:paraId="7239ACB6" w14:textId="77777777" w:rsidR="004D054F" w:rsidRDefault="004D054F" w:rsidP="004D054F">
      <w:pPr>
        <w:spacing w:after="0"/>
        <w:ind w:firstLine="709"/>
        <w:jc w:val="both"/>
      </w:pPr>
    </w:p>
    <w:p w14:paraId="29A3A9AB" w14:textId="77777777" w:rsidR="004D054F" w:rsidRDefault="004D054F" w:rsidP="004D054F">
      <w:pPr>
        <w:spacing w:after="0"/>
        <w:ind w:firstLine="709"/>
        <w:jc w:val="both"/>
      </w:pPr>
    </w:p>
    <w:p w14:paraId="68BACC06" w14:textId="06B0E02A" w:rsidR="009C05D4" w:rsidRDefault="004D054F" w:rsidP="004D054F">
      <w:pPr>
        <w:spacing w:after="0"/>
        <w:ind w:firstLine="709"/>
        <w:jc w:val="right"/>
      </w:pPr>
      <w:r>
        <w:t>Пресс-служба Фонда им. Миклухо-Маклая</w:t>
      </w:r>
    </w:p>
    <w:sectPr w:rsidR="009C05D4" w:rsidSect="00DF0315">
      <w:headerReference w:type="default" r:id="rId8"/>
      <w:pgSz w:w="11906" w:h="16838" w:code="9"/>
      <w:pgMar w:top="1134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76AD" w14:textId="77777777" w:rsidR="00726174" w:rsidRDefault="00726174" w:rsidP="00DF0315">
      <w:pPr>
        <w:spacing w:after="0"/>
      </w:pPr>
      <w:r>
        <w:separator/>
      </w:r>
    </w:p>
  </w:endnote>
  <w:endnote w:type="continuationSeparator" w:id="0">
    <w:p w14:paraId="5065B2D2" w14:textId="77777777" w:rsidR="00726174" w:rsidRDefault="00726174" w:rsidP="00DF0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B2495" w14:textId="77777777" w:rsidR="00726174" w:rsidRDefault="00726174" w:rsidP="00DF0315">
      <w:pPr>
        <w:spacing w:after="0"/>
      </w:pPr>
      <w:r>
        <w:separator/>
      </w:r>
    </w:p>
  </w:footnote>
  <w:footnote w:type="continuationSeparator" w:id="0">
    <w:p w14:paraId="41D83FC0" w14:textId="77777777" w:rsidR="00726174" w:rsidRDefault="00726174" w:rsidP="00DF03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CE09" w14:textId="2F0467EE" w:rsidR="00DF0315" w:rsidRDefault="00DF0315">
    <w:pPr>
      <w:pStyle w:val="a3"/>
    </w:pPr>
    <w:r>
      <w:rPr>
        <w:noProof/>
      </w:rPr>
      <w:drawing>
        <wp:inline distT="0" distB="0" distL="0" distR="0" wp14:anchorId="5713D30D" wp14:editId="1999F3AA">
          <wp:extent cx="5939790" cy="37084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pload-d2ec86e0-b053-11e7-b538-cf14098c9d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4"/>
    <w:rsid w:val="00002067"/>
    <w:rsid w:val="00060A08"/>
    <w:rsid w:val="000C2BD7"/>
    <w:rsid w:val="00146A70"/>
    <w:rsid w:val="00160A90"/>
    <w:rsid w:val="0019130E"/>
    <w:rsid w:val="001C7F41"/>
    <w:rsid w:val="001E225F"/>
    <w:rsid w:val="0020132E"/>
    <w:rsid w:val="00223CCD"/>
    <w:rsid w:val="002320AE"/>
    <w:rsid w:val="00235AB3"/>
    <w:rsid w:val="00257488"/>
    <w:rsid w:val="002F6F7D"/>
    <w:rsid w:val="00310763"/>
    <w:rsid w:val="0034231A"/>
    <w:rsid w:val="00346EA1"/>
    <w:rsid w:val="00355CE9"/>
    <w:rsid w:val="003639AC"/>
    <w:rsid w:val="003F685C"/>
    <w:rsid w:val="00415DCA"/>
    <w:rsid w:val="004503FF"/>
    <w:rsid w:val="004D054F"/>
    <w:rsid w:val="004F215E"/>
    <w:rsid w:val="00506F34"/>
    <w:rsid w:val="0054469F"/>
    <w:rsid w:val="005A13B4"/>
    <w:rsid w:val="005A6485"/>
    <w:rsid w:val="005F6D5A"/>
    <w:rsid w:val="006306B6"/>
    <w:rsid w:val="006C0B77"/>
    <w:rsid w:val="007003E9"/>
    <w:rsid w:val="00726174"/>
    <w:rsid w:val="00730A4D"/>
    <w:rsid w:val="007605FA"/>
    <w:rsid w:val="0078074A"/>
    <w:rsid w:val="007E38A5"/>
    <w:rsid w:val="00816E16"/>
    <w:rsid w:val="008242FF"/>
    <w:rsid w:val="008660ED"/>
    <w:rsid w:val="008674C3"/>
    <w:rsid w:val="00870751"/>
    <w:rsid w:val="008740F6"/>
    <w:rsid w:val="008A4489"/>
    <w:rsid w:val="008E7B4C"/>
    <w:rsid w:val="008F2DC4"/>
    <w:rsid w:val="009014BB"/>
    <w:rsid w:val="00922C48"/>
    <w:rsid w:val="00932172"/>
    <w:rsid w:val="009C05D4"/>
    <w:rsid w:val="009F3119"/>
    <w:rsid w:val="00A10385"/>
    <w:rsid w:val="00A7048D"/>
    <w:rsid w:val="00AA46AE"/>
    <w:rsid w:val="00AE5B8A"/>
    <w:rsid w:val="00B75BBA"/>
    <w:rsid w:val="00B915B7"/>
    <w:rsid w:val="00BB1555"/>
    <w:rsid w:val="00BF188F"/>
    <w:rsid w:val="00C17D4E"/>
    <w:rsid w:val="00C27462"/>
    <w:rsid w:val="00C62561"/>
    <w:rsid w:val="00C72D0C"/>
    <w:rsid w:val="00C8198A"/>
    <w:rsid w:val="00CB02BE"/>
    <w:rsid w:val="00CF48A5"/>
    <w:rsid w:val="00D17BFA"/>
    <w:rsid w:val="00D3043A"/>
    <w:rsid w:val="00D448DB"/>
    <w:rsid w:val="00D95295"/>
    <w:rsid w:val="00DF0315"/>
    <w:rsid w:val="00E94858"/>
    <w:rsid w:val="00EA59DF"/>
    <w:rsid w:val="00EB1239"/>
    <w:rsid w:val="00EE4070"/>
    <w:rsid w:val="00EF04D8"/>
    <w:rsid w:val="00F03E90"/>
    <w:rsid w:val="00F0697C"/>
    <w:rsid w:val="00F12C76"/>
    <w:rsid w:val="00F9209F"/>
    <w:rsid w:val="00FC16C8"/>
    <w:rsid w:val="00FD3E12"/>
    <w:rsid w:val="00FD547B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8280"/>
  <w15:chartTrackingRefBased/>
  <w15:docId w15:val="{35326810-F38E-4827-9CE1-3AC8049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F03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F031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F031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2F6F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F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kluho-maclay.org/mezhdunarodnyj-proekt-rossiya-v-regione-yuzhnyh-mor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NA-VhWny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49</cp:revision>
  <dcterms:created xsi:type="dcterms:W3CDTF">2021-11-04T11:29:00Z</dcterms:created>
  <dcterms:modified xsi:type="dcterms:W3CDTF">2022-03-02T11:55:00Z</dcterms:modified>
</cp:coreProperties>
</file>